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22A" w:rsidRDefault="00107C71" w:rsidP="0094022A">
      <w:pPr>
        <w:pStyle w:val="NoSpacing"/>
        <w:rPr>
          <w:b/>
          <w:sz w:val="28"/>
          <w:szCs w:val="26"/>
        </w:rPr>
      </w:pPr>
      <w:bookmarkStart w:id="0" w:name="_GoBack"/>
      <w:bookmarkEnd w:id="0"/>
      <w:r w:rsidRPr="0094022A">
        <w:rPr>
          <w:b/>
          <w:sz w:val="28"/>
          <w:szCs w:val="26"/>
        </w:rPr>
        <w:t>Attendance application form: Social Data Science in Evidence Based Policy Making</w:t>
      </w:r>
      <w:r w:rsidR="0094022A" w:rsidRPr="0094022A">
        <w:rPr>
          <w:b/>
          <w:sz w:val="28"/>
          <w:szCs w:val="26"/>
        </w:rPr>
        <w:t xml:space="preserve"> Event – co-hosted by the ESRC and the Alan Turing Institute. </w:t>
      </w:r>
    </w:p>
    <w:p w:rsidR="00635D38" w:rsidRDefault="00635D38" w:rsidP="0094022A">
      <w:pPr>
        <w:pStyle w:val="NoSpacing"/>
        <w:rPr>
          <w:b/>
          <w:sz w:val="24"/>
          <w:szCs w:val="26"/>
        </w:rPr>
      </w:pPr>
    </w:p>
    <w:p w:rsidR="0094022A" w:rsidRDefault="0094022A" w:rsidP="0094022A">
      <w:pPr>
        <w:pStyle w:val="NoSpacing"/>
        <w:rPr>
          <w:b/>
          <w:sz w:val="24"/>
          <w:szCs w:val="26"/>
        </w:rPr>
      </w:pPr>
      <w:r>
        <w:rPr>
          <w:b/>
          <w:sz w:val="24"/>
          <w:szCs w:val="26"/>
        </w:rPr>
        <w:t xml:space="preserve">At </w:t>
      </w:r>
      <w:r w:rsidRPr="0094022A">
        <w:rPr>
          <w:b/>
          <w:sz w:val="24"/>
          <w:szCs w:val="26"/>
        </w:rPr>
        <w:t xml:space="preserve">The Alan Turing Institute </w:t>
      </w:r>
      <w:r>
        <w:rPr>
          <w:b/>
          <w:sz w:val="24"/>
          <w:szCs w:val="26"/>
        </w:rPr>
        <w:t xml:space="preserve">– British Library, 96 Euston Road, London, NW1 2DB.  </w:t>
      </w:r>
    </w:p>
    <w:p w:rsidR="00635D38" w:rsidRPr="0094022A" w:rsidRDefault="00635D38" w:rsidP="0094022A">
      <w:pPr>
        <w:pStyle w:val="NoSpacing"/>
        <w:rPr>
          <w:b/>
          <w:sz w:val="24"/>
          <w:szCs w:val="26"/>
        </w:rPr>
      </w:pPr>
    </w:p>
    <w:p w:rsidR="0094022A" w:rsidRPr="0094022A" w:rsidRDefault="0094022A" w:rsidP="0094022A">
      <w:pPr>
        <w:pStyle w:val="NoSpacing"/>
        <w:rPr>
          <w:b/>
          <w:sz w:val="24"/>
          <w:szCs w:val="26"/>
        </w:rPr>
      </w:pPr>
      <w:r w:rsidRPr="0094022A">
        <w:rPr>
          <w:b/>
          <w:sz w:val="24"/>
          <w:szCs w:val="26"/>
        </w:rPr>
        <w:t>11.00 Tuesday 11</w:t>
      </w:r>
      <w:r w:rsidRPr="0094022A">
        <w:rPr>
          <w:b/>
          <w:sz w:val="24"/>
          <w:szCs w:val="26"/>
          <w:vertAlign w:val="superscript"/>
        </w:rPr>
        <w:t>th</w:t>
      </w:r>
      <w:r w:rsidRPr="0094022A">
        <w:rPr>
          <w:b/>
          <w:sz w:val="24"/>
          <w:szCs w:val="26"/>
        </w:rPr>
        <w:t xml:space="preserve"> September – 17.00 Wednesday 12</w:t>
      </w:r>
      <w:r w:rsidRPr="0094022A">
        <w:rPr>
          <w:b/>
          <w:sz w:val="24"/>
          <w:szCs w:val="26"/>
          <w:vertAlign w:val="superscript"/>
        </w:rPr>
        <w:t>th</w:t>
      </w:r>
      <w:r w:rsidRPr="0094022A">
        <w:rPr>
          <w:b/>
          <w:sz w:val="24"/>
          <w:szCs w:val="26"/>
        </w:rPr>
        <w:t xml:space="preserve"> September</w:t>
      </w:r>
      <w:r w:rsidR="0083309A">
        <w:rPr>
          <w:b/>
          <w:sz w:val="24"/>
          <w:szCs w:val="26"/>
        </w:rPr>
        <w:t xml:space="preserve"> 2018</w:t>
      </w:r>
      <w:r w:rsidRPr="0094022A">
        <w:rPr>
          <w:b/>
          <w:sz w:val="24"/>
          <w:szCs w:val="26"/>
        </w:rPr>
        <w:t xml:space="preserve">. </w:t>
      </w:r>
    </w:p>
    <w:p w:rsidR="0094022A" w:rsidRDefault="0094022A" w:rsidP="0094022A">
      <w:pPr>
        <w:pStyle w:val="NoSpacing"/>
      </w:pPr>
    </w:p>
    <w:p w:rsidR="0094022A" w:rsidRPr="0094022A" w:rsidRDefault="00107C71" w:rsidP="0094022A">
      <w:r w:rsidRPr="00107C71">
        <w:t>The vast quantities of heterogeneous data that are increasingly available have the potential to revolutionise our understanding of human behaviour. Harnessing this knowledge to support better evidence-based policy making will have enormous benefits for society.</w:t>
      </w:r>
    </w:p>
    <w:p w:rsidR="00107C71" w:rsidRPr="00107C71" w:rsidRDefault="00107C71" w:rsidP="0094022A">
      <w:r w:rsidRPr="00107C71">
        <w:t>Realising the full potential of these possibilities depends on finding solutions to a number of important methodological and practical challenges.</w:t>
      </w:r>
    </w:p>
    <w:p w:rsidR="00107C71" w:rsidRPr="00107C71" w:rsidRDefault="00107C71" w:rsidP="0094022A">
      <w:r w:rsidRPr="00107C71">
        <w:t xml:space="preserve">The </w:t>
      </w:r>
      <w:r w:rsidR="00EC176F">
        <w:t>conference-style event</w:t>
      </w:r>
      <w:r w:rsidR="00EC176F" w:rsidRPr="00107C71">
        <w:t xml:space="preserve"> </w:t>
      </w:r>
      <w:r w:rsidRPr="00107C71">
        <w:t>will provide an important opportunity for social scientists and data scientists to present their research and debate the challenges.</w:t>
      </w:r>
    </w:p>
    <w:p w:rsidR="00107C71" w:rsidRPr="00107C71" w:rsidRDefault="00107C71" w:rsidP="0094022A">
      <w:r w:rsidRPr="00107C71">
        <w:t>The event will bring together leading academic and non-academic stakeholders from the UK and internationally.</w:t>
      </w:r>
    </w:p>
    <w:p w:rsidR="00107C71" w:rsidRDefault="00107C71" w:rsidP="00107C71">
      <w:r w:rsidRPr="00107C71">
        <w:t xml:space="preserve">Presentation sessions will explore the opportunities and challenges for social data science to address diverse social and </w:t>
      </w:r>
      <w:r w:rsidR="0094022A">
        <w:t>economic issues in the areas of</w:t>
      </w:r>
      <w:r w:rsidR="00344FEC">
        <w:t>:</w:t>
      </w:r>
      <w:r w:rsidR="0094022A">
        <w:t xml:space="preserve"> Cities and Public Services; Health and Wellbeing; Economy and Trade; Crime and Security. </w:t>
      </w:r>
    </w:p>
    <w:p w:rsidR="003F45C3" w:rsidRDefault="00107C71" w:rsidP="005C7A7D">
      <w:pPr>
        <w:shd w:val="clear" w:color="auto" w:fill="FFFFFF" w:themeFill="background1"/>
        <w:rPr>
          <w:b/>
          <w:sz w:val="24"/>
        </w:rPr>
      </w:pPr>
      <w:r w:rsidRPr="0094022A">
        <w:rPr>
          <w:b/>
          <w:sz w:val="24"/>
        </w:rPr>
        <w:t>Five places are avail</w:t>
      </w:r>
      <w:r w:rsidR="00A910AD" w:rsidRPr="0094022A">
        <w:rPr>
          <w:b/>
          <w:sz w:val="24"/>
        </w:rPr>
        <w:t>able for</w:t>
      </w:r>
      <w:r w:rsidR="000A3E35">
        <w:rPr>
          <w:b/>
          <w:sz w:val="24"/>
        </w:rPr>
        <w:t xml:space="preserve"> current</w:t>
      </w:r>
      <w:r w:rsidR="00A910AD" w:rsidRPr="0094022A">
        <w:rPr>
          <w:b/>
          <w:sz w:val="24"/>
        </w:rPr>
        <w:t xml:space="preserve"> ESRC-funded PhD students to attend</w:t>
      </w:r>
      <w:r w:rsidRPr="0094022A">
        <w:rPr>
          <w:b/>
          <w:sz w:val="24"/>
        </w:rPr>
        <w:t xml:space="preserve">. </w:t>
      </w:r>
      <w:r w:rsidR="003F45C3" w:rsidRPr="0094022A">
        <w:rPr>
          <w:b/>
          <w:sz w:val="24"/>
        </w:rPr>
        <w:t>Students will be selected based on their relevance to the topic</w:t>
      </w:r>
      <w:r w:rsidR="00EC176F">
        <w:rPr>
          <w:b/>
          <w:sz w:val="24"/>
        </w:rPr>
        <w:t>.</w:t>
      </w:r>
    </w:p>
    <w:p w:rsidR="00EC176F" w:rsidRDefault="00EC176F" w:rsidP="005C7A7D">
      <w:pPr>
        <w:shd w:val="clear" w:color="auto" w:fill="FFFFFF" w:themeFill="background1"/>
      </w:pPr>
      <w:r>
        <w:t xml:space="preserve">The five successful applicants will be given up to </w:t>
      </w:r>
      <w:r w:rsidR="00344FEC" w:rsidRPr="005C7A7D">
        <w:t xml:space="preserve">£200 </w:t>
      </w:r>
      <w:r>
        <w:t>towards</w:t>
      </w:r>
      <w:r w:rsidRPr="005C7A7D">
        <w:t xml:space="preserve"> </w:t>
      </w:r>
      <w:r w:rsidR="00344FEC" w:rsidRPr="005C7A7D">
        <w:t>travel and subsistence costs in cases where students require support</w:t>
      </w:r>
      <w:r>
        <w:t xml:space="preserve"> in line with </w:t>
      </w:r>
      <w:hyperlink r:id="rId6" w:history="1">
        <w:r w:rsidRPr="00EC176F">
          <w:rPr>
            <w:rStyle w:val="Hyperlink"/>
          </w:rPr>
          <w:t>ESRC’s Travel and Subsistence Policy</w:t>
        </w:r>
      </w:hyperlink>
      <w:r>
        <w:t>.</w:t>
      </w:r>
      <w:r w:rsidRPr="005C7A7D">
        <w:t xml:space="preserve"> </w:t>
      </w:r>
      <w:r>
        <w:t>Attendees will be required to retrospectively submit an expense form with associated receipts attached.</w:t>
      </w:r>
    </w:p>
    <w:p w:rsidR="00344FEC" w:rsidRDefault="00EC176F" w:rsidP="005C7A7D">
      <w:pPr>
        <w:shd w:val="clear" w:color="auto" w:fill="FFFFFF" w:themeFill="background1"/>
      </w:pPr>
      <w:r>
        <w:t xml:space="preserve">If you would like to apply, please provide the following information and submit it to </w:t>
      </w:r>
      <w:hyperlink r:id="rId7" w:history="1">
        <w:r w:rsidR="0083309A" w:rsidRPr="005C7A7D">
          <w:rPr>
            <w:rStyle w:val="Hyperlink"/>
          </w:rPr>
          <w:t>Zoe.Barnett@esrc.ac.uk</w:t>
        </w:r>
      </w:hyperlink>
      <w:r w:rsidR="0083309A" w:rsidRPr="005C7A7D">
        <w:t xml:space="preserve">. </w:t>
      </w:r>
      <w:r w:rsidR="00344FEC" w:rsidRPr="005C7A7D">
        <w:t>The deadline for submission is</w:t>
      </w:r>
      <w:r w:rsidR="00DF2C0F">
        <w:t xml:space="preserve"> </w:t>
      </w:r>
      <w:r w:rsidR="00DF2C0F" w:rsidRPr="00DF2C0F">
        <w:rPr>
          <w:b/>
        </w:rPr>
        <w:t>COP</w:t>
      </w:r>
      <w:r w:rsidR="00DF2C0F">
        <w:t xml:space="preserve"> </w:t>
      </w:r>
      <w:r w:rsidR="00344FEC" w:rsidRPr="005C7A7D">
        <w:rPr>
          <w:b/>
        </w:rPr>
        <w:t>Friday 24</w:t>
      </w:r>
      <w:r w:rsidR="00344FEC" w:rsidRPr="005C7A7D">
        <w:rPr>
          <w:b/>
          <w:vertAlign w:val="superscript"/>
        </w:rPr>
        <w:t>th</w:t>
      </w:r>
      <w:r w:rsidR="00344FEC" w:rsidRPr="005C7A7D">
        <w:rPr>
          <w:b/>
        </w:rPr>
        <w:t xml:space="preserve"> August</w:t>
      </w:r>
      <w:r w:rsidR="0083309A" w:rsidRPr="005C7A7D">
        <w:rPr>
          <w:b/>
        </w:rPr>
        <w:t xml:space="preserve"> 2018</w:t>
      </w:r>
      <w:r w:rsidR="00344FEC" w:rsidRPr="005C7A7D">
        <w:rPr>
          <w:b/>
        </w:rPr>
        <w:t>.</w:t>
      </w:r>
      <w:r w:rsidR="00344FEC">
        <w:t xml:space="preserve"> </w:t>
      </w:r>
    </w:p>
    <w:tbl>
      <w:tblPr>
        <w:tblStyle w:val="TableGrid"/>
        <w:tblW w:w="5083" w:type="pct"/>
        <w:tblLayout w:type="fixed"/>
        <w:tblLook w:val="04A0" w:firstRow="1" w:lastRow="0" w:firstColumn="1" w:lastColumn="0" w:noHBand="0" w:noVBand="1"/>
      </w:tblPr>
      <w:tblGrid>
        <w:gridCol w:w="2323"/>
        <w:gridCol w:w="6843"/>
      </w:tblGrid>
      <w:tr w:rsidR="00635D38" w:rsidRPr="00292EC3" w:rsidTr="00635D38">
        <w:trPr>
          <w:trHeight w:val="300"/>
        </w:trPr>
        <w:tc>
          <w:tcPr>
            <w:tcW w:w="1267" w:type="pct"/>
            <w:noWrap/>
            <w:hideMark/>
          </w:tcPr>
          <w:p w:rsidR="00635D38" w:rsidRPr="00292EC3" w:rsidRDefault="00635D38" w:rsidP="005C7A7D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Name</w:t>
            </w:r>
            <w:r w:rsidRPr="00292EC3">
              <w:rPr>
                <w:b/>
                <w:szCs w:val="24"/>
              </w:rPr>
              <w:t xml:space="preserve"> </w:t>
            </w:r>
          </w:p>
        </w:tc>
        <w:tc>
          <w:tcPr>
            <w:tcW w:w="3733" w:type="pct"/>
            <w:noWrap/>
            <w:hideMark/>
          </w:tcPr>
          <w:p w:rsidR="00635D38" w:rsidRPr="00292EC3" w:rsidRDefault="00635D38" w:rsidP="005C7A7D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635D38" w:rsidRPr="00292EC3" w:rsidTr="00635D38">
        <w:trPr>
          <w:trHeight w:val="300"/>
        </w:trPr>
        <w:tc>
          <w:tcPr>
            <w:tcW w:w="1267" w:type="pct"/>
            <w:noWrap/>
          </w:tcPr>
          <w:p w:rsidR="00635D38" w:rsidRDefault="00635D38" w:rsidP="005C7A7D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DTP/CDT</w:t>
            </w:r>
          </w:p>
        </w:tc>
        <w:tc>
          <w:tcPr>
            <w:tcW w:w="3733" w:type="pct"/>
            <w:noWrap/>
          </w:tcPr>
          <w:p w:rsidR="00635D38" w:rsidRPr="00292EC3" w:rsidRDefault="00635D38" w:rsidP="005C7A7D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635D38" w:rsidRPr="00292EC3" w:rsidTr="00635D38">
        <w:trPr>
          <w:trHeight w:val="300"/>
        </w:trPr>
        <w:tc>
          <w:tcPr>
            <w:tcW w:w="1267" w:type="pct"/>
            <w:noWrap/>
          </w:tcPr>
          <w:p w:rsidR="00635D38" w:rsidRDefault="00635D38" w:rsidP="005C7A7D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Year of Study</w:t>
            </w:r>
          </w:p>
        </w:tc>
        <w:tc>
          <w:tcPr>
            <w:tcW w:w="3733" w:type="pct"/>
            <w:noWrap/>
          </w:tcPr>
          <w:p w:rsidR="00635D38" w:rsidRPr="00292EC3" w:rsidRDefault="00635D38" w:rsidP="005C7A7D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635D38" w:rsidRPr="00292EC3" w:rsidTr="0010602C">
        <w:trPr>
          <w:trHeight w:val="300"/>
        </w:trPr>
        <w:tc>
          <w:tcPr>
            <w:tcW w:w="1267" w:type="pct"/>
            <w:noWrap/>
          </w:tcPr>
          <w:p w:rsidR="00635D38" w:rsidRPr="005C7A7D" w:rsidRDefault="00EC176F" w:rsidP="003F1F48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Summary of PhD topic </w:t>
            </w:r>
            <w:r w:rsidR="003F1F48">
              <w:rPr>
                <w:i/>
                <w:szCs w:val="24"/>
              </w:rPr>
              <w:t>M</w:t>
            </w:r>
            <w:r w:rsidRPr="003F1F48">
              <w:rPr>
                <w:i/>
                <w:szCs w:val="24"/>
              </w:rPr>
              <w:t>ax 50 words</w:t>
            </w:r>
          </w:p>
        </w:tc>
        <w:tc>
          <w:tcPr>
            <w:tcW w:w="3733" w:type="pct"/>
            <w:noWrap/>
          </w:tcPr>
          <w:p w:rsidR="00635D38" w:rsidRPr="00292EC3" w:rsidRDefault="00635D38" w:rsidP="005C7A7D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635D38" w:rsidRPr="00292EC3" w:rsidTr="0010602C">
        <w:trPr>
          <w:trHeight w:val="1621"/>
        </w:trPr>
        <w:tc>
          <w:tcPr>
            <w:tcW w:w="1267" w:type="pct"/>
            <w:noWrap/>
            <w:hideMark/>
          </w:tcPr>
          <w:p w:rsidR="00635D38" w:rsidRDefault="003F1F48" w:rsidP="005C7A7D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Why is it important for you to attend the event? How does it link to your area of research?</w:t>
            </w:r>
          </w:p>
          <w:p w:rsidR="003F1F48" w:rsidRPr="005C7A7D" w:rsidRDefault="003F1F48" w:rsidP="005C7A7D">
            <w:pPr>
              <w:shd w:val="clear" w:color="auto" w:fill="FFFFFF" w:themeFill="background1"/>
              <w:rPr>
                <w:szCs w:val="24"/>
              </w:rPr>
            </w:pPr>
          </w:p>
          <w:p w:rsidR="00635D38" w:rsidRPr="005C7A7D" w:rsidRDefault="00635D38" w:rsidP="005C7A7D">
            <w:pPr>
              <w:shd w:val="clear" w:color="auto" w:fill="FFFFFF" w:themeFill="background1"/>
              <w:rPr>
                <w:i/>
                <w:szCs w:val="24"/>
              </w:rPr>
            </w:pPr>
            <w:r w:rsidRPr="005C7A7D">
              <w:rPr>
                <w:i/>
              </w:rPr>
              <w:t>Max 300 words</w:t>
            </w:r>
          </w:p>
        </w:tc>
        <w:tc>
          <w:tcPr>
            <w:tcW w:w="3733" w:type="pct"/>
            <w:noWrap/>
            <w:hideMark/>
          </w:tcPr>
          <w:p w:rsidR="00635D38" w:rsidRPr="00292EC3" w:rsidRDefault="00635D38" w:rsidP="005C7A7D">
            <w:pPr>
              <w:shd w:val="clear" w:color="auto" w:fill="FFFFFF" w:themeFill="background1"/>
              <w:rPr>
                <w:szCs w:val="24"/>
              </w:rPr>
            </w:pPr>
          </w:p>
        </w:tc>
      </w:tr>
    </w:tbl>
    <w:p w:rsidR="00344FEC" w:rsidRDefault="00344FEC"/>
    <w:sectPr w:rsidR="00344FEC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0AA5" w:rsidRDefault="00880AA5" w:rsidP="003C65CF">
      <w:pPr>
        <w:spacing w:after="0" w:line="240" w:lineRule="auto"/>
      </w:pPr>
      <w:r>
        <w:separator/>
      </w:r>
    </w:p>
  </w:endnote>
  <w:endnote w:type="continuationSeparator" w:id="0">
    <w:p w:rsidR="00880AA5" w:rsidRDefault="00880AA5" w:rsidP="003C6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22A" w:rsidRPr="0094022A" w:rsidRDefault="0094022A" w:rsidP="0094022A">
    <w:pPr>
      <w:rPr>
        <w:sz w:val="20"/>
      </w:rPr>
    </w:pPr>
    <w:r>
      <w:rPr>
        <w:sz w:val="20"/>
      </w:rPr>
      <w:t>Personal</w:t>
    </w:r>
    <w:r w:rsidRPr="0094022A">
      <w:rPr>
        <w:sz w:val="20"/>
      </w:rPr>
      <w:t xml:space="preserve"> data supplied will only be used for the purpose of this exercise</w:t>
    </w:r>
    <w:r>
      <w:rPr>
        <w:sz w:val="20"/>
      </w:rPr>
      <w:t>, in accordance with GDPR.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0AA5" w:rsidRDefault="00880AA5" w:rsidP="003C65CF">
      <w:pPr>
        <w:spacing w:after="0" w:line="240" w:lineRule="auto"/>
      </w:pPr>
      <w:r>
        <w:separator/>
      </w:r>
    </w:p>
  </w:footnote>
  <w:footnote w:type="continuationSeparator" w:id="0">
    <w:p w:rsidR="00880AA5" w:rsidRDefault="00880AA5" w:rsidP="003C65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5CF" w:rsidRDefault="003C65CF" w:rsidP="003C65CF">
    <w:pPr>
      <w:pStyle w:val="Header"/>
      <w:jc w:val="right"/>
    </w:pPr>
    <w:r>
      <w:rPr>
        <w:noProof/>
        <w:lang w:eastAsia="en-GB"/>
      </w:rPr>
      <w:drawing>
        <wp:inline distT="0" distB="0" distL="0" distR="0" wp14:anchorId="136C4C67" wp14:editId="3CBBBBBF">
          <wp:extent cx="1304544" cy="1085088"/>
          <wp:effectExtent l="0" t="0" r="0" b="127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JPG RGB Larg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4544" cy="10850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</w:t>
    </w:r>
    <w:r>
      <w:rPr>
        <w:noProof/>
        <w:lang w:eastAsia="en-GB"/>
      </w:rPr>
      <w:drawing>
        <wp:inline distT="0" distB="0" distL="0" distR="0" wp14:anchorId="091E6E4C" wp14:editId="6F7A2044">
          <wp:extent cx="2160905" cy="108659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&amp;ESRC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317" b="22289"/>
                  <a:stretch/>
                </pic:blipFill>
                <pic:spPr bwMode="auto">
                  <a:xfrm>
                    <a:off x="0" y="0"/>
                    <a:ext cx="2209132" cy="111084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</w:t>
    </w:r>
  </w:p>
  <w:p w:rsidR="003C65CF" w:rsidRDefault="003C65C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5CF"/>
    <w:rsid w:val="000A3E35"/>
    <w:rsid w:val="00107C71"/>
    <w:rsid w:val="002C2DC2"/>
    <w:rsid w:val="00344D1C"/>
    <w:rsid w:val="00344FEC"/>
    <w:rsid w:val="003C65CF"/>
    <w:rsid w:val="003F1F48"/>
    <w:rsid w:val="003F45C3"/>
    <w:rsid w:val="005904DE"/>
    <w:rsid w:val="005C7A7D"/>
    <w:rsid w:val="00635D38"/>
    <w:rsid w:val="006874D2"/>
    <w:rsid w:val="00723B48"/>
    <w:rsid w:val="0083309A"/>
    <w:rsid w:val="00880AA5"/>
    <w:rsid w:val="008B6F28"/>
    <w:rsid w:val="0094022A"/>
    <w:rsid w:val="009B4F99"/>
    <w:rsid w:val="00A909D2"/>
    <w:rsid w:val="00A910AD"/>
    <w:rsid w:val="00C37A1C"/>
    <w:rsid w:val="00C967F6"/>
    <w:rsid w:val="00CC2D0D"/>
    <w:rsid w:val="00D00664"/>
    <w:rsid w:val="00DE451B"/>
    <w:rsid w:val="00DF2C0F"/>
    <w:rsid w:val="00EC1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0C3C599-8934-4161-AC27-82DC544B5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65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65CF"/>
  </w:style>
  <w:style w:type="paragraph" w:styleId="Footer">
    <w:name w:val="footer"/>
    <w:basedOn w:val="Normal"/>
    <w:link w:val="FooterChar"/>
    <w:uiPriority w:val="99"/>
    <w:unhideWhenUsed/>
    <w:rsid w:val="003C65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65CF"/>
  </w:style>
  <w:style w:type="paragraph" w:styleId="ListParagraph">
    <w:name w:val="List Paragraph"/>
    <w:basedOn w:val="Normal"/>
    <w:uiPriority w:val="34"/>
    <w:qFormat/>
    <w:rsid w:val="00107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107C71"/>
    <w:pPr>
      <w:spacing w:after="0" w:line="240" w:lineRule="auto"/>
    </w:pPr>
  </w:style>
  <w:style w:type="table" w:styleId="TableGrid">
    <w:name w:val="Table Grid"/>
    <w:basedOn w:val="TableNormal"/>
    <w:uiPriority w:val="59"/>
    <w:rsid w:val="00635D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3309A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A3E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3E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3E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3E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3E3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3E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E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6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Zoe.Barnett@esrc.ac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rc.ukri.org/about-us/policies-and-standards/travel-and-subsistence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UKSBS</Company>
  <LinksUpToDate>false</LinksUpToDate>
  <CharactersWithSpaces>2136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Ellery (ESRC)</dc:creator>
  <cp:keywords/>
  <dc:description/>
  <cp:lastModifiedBy>David Newton (ESRC)</cp:lastModifiedBy>
  <cp:revision>2</cp:revision>
  <dcterms:created xsi:type="dcterms:W3CDTF">2018-08-02T13:50:00Z</dcterms:created>
  <dcterms:modified xsi:type="dcterms:W3CDTF">2018-08-02T13:50:00Z</dcterms:modified>
</cp:coreProperties>
</file>